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617E9" w14:textId="26A83266" w:rsidR="00916713" w:rsidRDefault="00D5004E">
      <w:pPr>
        <w:rPr>
          <w:b/>
          <w:bCs/>
          <w:sz w:val="32"/>
          <w:szCs w:val="32"/>
        </w:rPr>
      </w:pPr>
      <w:bookmarkStart w:id="0" w:name="_GoBack"/>
      <w:bookmarkEnd w:id="0"/>
      <w:r w:rsidRPr="00A65EC6">
        <w:rPr>
          <w:b/>
          <w:bCs/>
          <w:sz w:val="32"/>
          <w:szCs w:val="32"/>
        </w:rPr>
        <w:t>Physio First link to resources</w:t>
      </w:r>
      <w:r w:rsidR="00A65EC6">
        <w:rPr>
          <w:b/>
          <w:bCs/>
          <w:sz w:val="32"/>
          <w:szCs w:val="32"/>
        </w:rPr>
        <w:t>:</w:t>
      </w:r>
    </w:p>
    <w:p w14:paraId="1DA23572" w14:textId="262461A7" w:rsidR="00A65EC6" w:rsidRPr="00A65EC6" w:rsidRDefault="00A65E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Guide to opening up our practices</w:t>
      </w:r>
    </w:p>
    <w:p w14:paraId="3D362CEA" w14:textId="6265CFD8" w:rsidR="00D5004E" w:rsidRDefault="00D5004E"/>
    <w:p w14:paraId="5143FEFE" w14:textId="16E79873" w:rsidR="00D5004E" w:rsidRPr="001E434B" w:rsidRDefault="00D5004E" w:rsidP="00D5004E">
      <w:pPr>
        <w:pStyle w:val="ListParagraph"/>
        <w:numPr>
          <w:ilvl w:val="0"/>
          <w:numId w:val="1"/>
        </w:numPr>
        <w:rPr>
          <w:rStyle w:val="Strong"/>
          <w:sz w:val="24"/>
          <w:szCs w:val="24"/>
        </w:rPr>
      </w:pPr>
      <w:r w:rsidRPr="00A65EC6">
        <w:rPr>
          <w:rStyle w:val="Strong"/>
          <w:rFonts w:ascii="Source Sans Pro" w:hAnsi="Source Sans Pro"/>
          <w:color w:val="AD003E"/>
          <w:sz w:val="23"/>
          <w:szCs w:val="23"/>
          <w:shd w:val="clear" w:color="auto" w:fill="FFFFFF"/>
        </w:rPr>
        <w:t>Our </w:t>
      </w:r>
      <w:hyperlink r:id="rId5" w:tgtFrame="_blank" w:history="1">
        <w:r w:rsidRPr="00A65EC6">
          <w:rPr>
            <w:rStyle w:val="Hyperlink"/>
            <w:rFonts w:ascii="Source Sans Pro" w:hAnsi="Source Sans Pro"/>
            <w:color w:val="80217E"/>
            <w:sz w:val="23"/>
            <w:szCs w:val="23"/>
            <w:shd w:val="clear" w:color="auto" w:fill="FFFFFF"/>
          </w:rPr>
          <w:t>e-booklet</w:t>
        </w:r>
      </w:hyperlink>
      <w:r w:rsidRPr="00A65EC6">
        <w:rPr>
          <w:rStyle w:val="Strong"/>
          <w:rFonts w:ascii="Source Sans Pro" w:hAnsi="Source Sans Pro"/>
          <w:color w:val="AD003E"/>
          <w:sz w:val="23"/>
          <w:szCs w:val="23"/>
          <w:shd w:val="clear" w:color="auto" w:fill="FFFFFF"/>
        </w:rPr>
        <w:t xml:space="preserve"> with full guidance and resources for considering F2F </w:t>
      </w:r>
      <w:r w:rsidR="001E434B">
        <w:rPr>
          <w:rStyle w:val="Strong"/>
          <w:rFonts w:ascii="Source Sans Pro" w:hAnsi="Source Sans Pro"/>
          <w:color w:val="AD003E"/>
          <w:sz w:val="23"/>
          <w:szCs w:val="23"/>
          <w:shd w:val="clear" w:color="auto" w:fill="FFFFFF"/>
        </w:rPr>
        <w:t>appointments</w:t>
      </w:r>
      <w:r w:rsidR="00A65EC6">
        <w:rPr>
          <w:rStyle w:val="Strong"/>
          <w:rFonts w:ascii="Source Sans Pro" w:hAnsi="Source Sans Pro"/>
          <w:color w:val="AD003E"/>
          <w:sz w:val="23"/>
          <w:szCs w:val="23"/>
          <w:shd w:val="clear" w:color="auto" w:fill="FFFFFF"/>
        </w:rPr>
        <w:t xml:space="preserve"> </w:t>
      </w:r>
      <w:r w:rsidRPr="00A65EC6">
        <w:rPr>
          <w:rStyle w:val="Strong"/>
          <w:rFonts w:ascii="Source Sans Pro" w:hAnsi="Source Sans Pro"/>
          <w:color w:val="AD003E"/>
          <w:sz w:val="23"/>
          <w:szCs w:val="23"/>
          <w:shd w:val="clear" w:color="auto" w:fill="FFFFFF"/>
        </w:rPr>
        <w:t> </w:t>
      </w:r>
      <w:hyperlink r:id="rId6" w:history="1">
        <w:r w:rsidR="00A65EC6" w:rsidRPr="0008365E">
          <w:rPr>
            <w:rStyle w:val="Hyperlink"/>
            <w:rFonts w:ascii="Source Sans Pro" w:hAnsi="Source Sans Pro"/>
            <w:sz w:val="23"/>
            <w:szCs w:val="23"/>
            <w:shd w:val="clear" w:color="auto" w:fill="FFFFFF"/>
          </w:rPr>
          <w:t>https://bit.ly/2A5Z8Gl</w:t>
        </w:r>
      </w:hyperlink>
      <w:r w:rsidR="00A65EC6">
        <w:rPr>
          <w:rStyle w:val="Strong"/>
          <w:rFonts w:ascii="Source Sans Pro" w:hAnsi="Source Sans Pro"/>
          <w:color w:val="AD003E"/>
          <w:sz w:val="23"/>
          <w:szCs w:val="23"/>
          <w:shd w:val="clear" w:color="auto" w:fill="FFFFFF"/>
        </w:rPr>
        <w:t xml:space="preserve">  </w:t>
      </w:r>
    </w:p>
    <w:p w14:paraId="46EC20EA" w14:textId="77777777" w:rsidR="001E434B" w:rsidRPr="001E434B" w:rsidRDefault="001E434B" w:rsidP="001E434B">
      <w:pPr>
        <w:rPr>
          <w:b/>
          <w:bCs/>
          <w:sz w:val="24"/>
          <w:szCs w:val="24"/>
        </w:rPr>
      </w:pPr>
    </w:p>
    <w:p w14:paraId="2C721981" w14:textId="079C8267" w:rsidR="00D5004E" w:rsidRPr="00D5004E" w:rsidRDefault="00D5004E" w:rsidP="00D500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Style w:val="Strong"/>
          <w:rFonts w:ascii="Source Sans Pro" w:hAnsi="Source Sans Pro" w:cs="Helvetica"/>
          <w:color w:val="AD003E"/>
          <w:shd w:val="clear" w:color="auto" w:fill="FFFFFF"/>
        </w:rPr>
        <w:t>Checklist </w:t>
      </w:r>
      <w:hyperlink r:id="rId7" w:tgtFrame="_blank" w:history="1">
        <w:r>
          <w:rPr>
            <w:rStyle w:val="Hyperlink"/>
            <w:rFonts w:ascii="Source Sans Pro" w:hAnsi="Source Sans Pro" w:cs="Helvetica"/>
            <w:color w:val="80217E"/>
            <w:shd w:val="clear" w:color="auto" w:fill="FFFFFF"/>
          </w:rPr>
          <w:t>template</w:t>
        </w:r>
      </w:hyperlink>
      <w:r>
        <w:rPr>
          <w:rStyle w:val="Strong"/>
          <w:rFonts w:ascii="Source Sans Pro" w:hAnsi="Source Sans Pro" w:cs="Helvetica"/>
          <w:color w:val="AD003E"/>
          <w:shd w:val="clear" w:color="auto" w:fill="FFFFFF"/>
        </w:rPr>
        <w:t> </w:t>
      </w:r>
      <w:r w:rsidR="001E434B">
        <w:rPr>
          <w:rStyle w:val="Strong"/>
          <w:rFonts w:ascii="Source Sans Pro" w:hAnsi="Source Sans Pro" w:cs="Helvetica"/>
          <w:color w:val="AD003E"/>
          <w:shd w:val="clear" w:color="auto" w:fill="FFFFFF"/>
        </w:rPr>
        <w:t>to</w:t>
      </w:r>
      <w:r>
        <w:rPr>
          <w:rStyle w:val="Strong"/>
          <w:rFonts w:ascii="Source Sans Pro" w:hAnsi="Source Sans Pro" w:cs="Helvetica"/>
          <w:color w:val="AD003E"/>
          <w:shd w:val="clear" w:color="auto" w:fill="FFFFFF"/>
        </w:rPr>
        <w:t xml:space="preserve"> record that you have thought of everything - </w:t>
      </w:r>
      <w:hyperlink r:id="rId8" w:tgtFrame="_blank" w:history="1">
        <w:r>
          <w:rPr>
            <w:rStyle w:val="Hyperlink"/>
            <w:rFonts w:ascii="Source Sans Pro" w:hAnsi="Source Sans Pro" w:cs="Calibri"/>
            <w:color w:val="80217E"/>
            <w:sz w:val="21"/>
            <w:szCs w:val="21"/>
            <w:shd w:val="clear" w:color="auto" w:fill="FFFFFF"/>
          </w:rPr>
          <w:t>Click here</w:t>
        </w:r>
      </w:hyperlink>
      <w:r>
        <w:rPr>
          <w:rFonts w:ascii="Source Sans Pro" w:hAnsi="Source Sans Pro" w:cs="Calibri"/>
          <w:color w:val="201F1E"/>
          <w:sz w:val="21"/>
          <w:szCs w:val="21"/>
          <w:shd w:val="clear" w:color="auto" w:fill="FFFFFF"/>
        </w:rPr>
        <w:t> for a word version in case you wish to add further bespoke considerations</w:t>
      </w:r>
      <w:r>
        <w:rPr>
          <w:shd w:val="clear" w:color="auto" w:fill="FFFFFF"/>
        </w:rPr>
        <w:t>.</w:t>
      </w:r>
      <w:r w:rsidR="00A65EC6" w:rsidRPr="00A65EC6">
        <w:t xml:space="preserve"> </w:t>
      </w:r>
      <w:hyperlink r:id="rId9" w:history="1">
        <w:r w:rsidR="00A65EC6" w:rsidRPr="0008365E">
          <w:rPr>
            <w:rStyle w:val="Hyperlink"/>
            <w:shd w:val="clear" w:color="auto" w:fill="FFFFFF"/>
          </w:rPr>
          <w:t>https://bit.ly/2XIzxfx</w:t>
        </w:r>
      </w:hyperlink>
      <w:r w:rsidR="00A65EC6">
        <w:rPr>
          <w:shd w:val="clear" w:color="auto" w:fill="FFFFFF"/>
        </w:rPr>
        <w:t xml:space="preserve"> </w:t>
      </w:r>
    </w:p>
    <w:p w14:paraId="5B1954F6" w14:textId="77777777" w:rsidR="00D5004E" w:rsidRPr="00D5004E" w:rsidRDefault="00D5004E" w:rsidP="00D5004E">
      <w:pPr>
        <w:rPr>
          <w:b/>
          <w:bCs/>
          <w:sz w:val="24"/>
          <w:szCs w:val="24"/>
        </w:rPr>
      </w:pPr>
    </w:p>
    <w:p w14:paraId="64879127" w14:textId="6BBA2062" w:rsidR="00D5004E" w:rsidRPr="00D5004E" w:rsidRDefault="00D5004E" w:rsidP="00D500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Style w:val="Strong"/>
          <w:rFonts w:ascii="Source Sans Pro" w:hAnsi="Source Sans Pro"/>
          <w:color w:val="AD003E"/>
          <w:sz w:val="23"/>
          <w:szCs w:val="23"/>
          <w:shd w:val="clear" w:color="auto" w:fill="FFFFFF"/>
        </w:rPr>
        <w:t>New FAQ about considerations for gaining informed consent during this pandemic</w:t>
      </w:r>
      <w:r>
        <w:rPr>
          <w:rStyle w:val="Strong"/>
          <w:rFonts w:ascii="Source Sans Pro" w:hAnsi="Source Sans Pro"/>
          <w:color w:val="AD003E"/>
          <w:shd w:val="clear" w:color="auto" w:fill="FFFFFF"/>
        </w:rPr>
        <w:t>- </w:t>
      </w:r>
      <w:hyperlink r:id="rId10" w:tgtFrame="_blank" w:history="1">
        <w:r>
          <w:rPr>
            <w:rStyle w:val="Hyperlink"/>
            <w:rFonts w:ascii="Source Sans Pro" w:hAnsi="Source Sans Pro"/>
            <w:color w:val="80217E"/>
            <w:sz w:val="21"/>
            <w:szCs w:val="21"/>
            <w:shd w:val="clear" w:color="auto" w:fill="FFFFFF"/>
          </w:rPr>
          <w:t>Click here</w:t>
        </w:r>
      </w:hyperlink>
      <w:r>
        <w:rPr>
          <w:rFonts w:ascii="Source Sans Pro" w:hAnsi="Source Sans Pro" w:cs="Arial"/>
          <w:color w:val="001000"/>
          <w:sz w:val="21"/>
          <w:szCs w:val="21"/>
          <w:shd w:val="clear" w:color="auto" w:fill="FFFFFF"/>
        </w:rPr>
        <w:t> for more details.</w:t>
      </w:r>
      <w:r w:rsidR="001E434B">
        <w:rPr>
          <w:rFonts w:ascii="Source Sans Pro" w:hAnsi="Source Sans Pro" w:cs="Arial"/>
          <w:color w:val="001000"/>
          <w:sz w:val="21"/>
          <w:szCs w:val="21"/>
          <w:shd w:val="clear" w:color="auto" w:fill="FFFFFF"/>
        </w:rPr>
        <w:t xml:space="preserve"> </w:t>
      </w:r>
      <w:hyperlink r:id="rId11" w:history="1">
        <w:r w:rsidR="001E434B" w:rsidRPr="0008365E">
          <w:rPr>
            <w:rStyle w:val="Hyperlink"/>
            <w:rFonts w:ascii="Source Sans Pro" w:hAnsi="Source Sans Pro" w:cs="Arial"/>
            <w:sz w:val="21"/>
            <w:szCs w:val="21"/>
            <w:shd w:val="clear" w:color="auto" w:fill="FFFFFF"/>
          </w:rPr>
          <w:t>https://bit.ly/2MIqRzC</w:t>
        </w:r>
      </w:hyperlink>
      <w:r w:rsidR="001E434B">
        <w:rPr>
          <w:rFonts w:ascii="Source Sans Pro" w:hAnsi="Source Sans Pro" w:cs="Arial"/>
          <w:color w:val="001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02020"/>
          <w:sz w:val="21"/>
          <w:szCs w:val="21"/>
        </w:rPr>
        <w:br/>
      </w:r>
      <w:r>
        <w:rPr>
          <w:rFonts w:ascii="Helvetica" w:hAnsi="Helvetica" w:cs="Helvetica"/>
          <w:color w:val="202020"/>
          <w:sz w:val="21"/>
          <w:szCs w:val="21"/>
          <w:shd w:val="clear" w:color="auto" w:fill="FFFFFF"/>
        </w:rPr>
        <w:t> </w:t>
      </w:r>
    </w:p>
    <w:p w14:paraId="70C6ADBE" w14:textId="0C2484A9" w:rsidR="00D5004E" w:rsidRPr="00D5004E" w:rsidRDefault="00D5004E" w:rsidP="00D5004E">
      <w:pPr>
        <w:pStyle w:val="ListParagraph"/>
        <w:numPr>
          <w:ilvl w:val="0"/>
          <w:numId w:val="1"/>
        </w:numPr>
        <w:rPr>
          <w:rStyle w:val="Strong"/>
          <w:sz w:val="24"/>
          <w:szCs w:val="24"/>
        </w:rPr>
      </w:pPr>
      <w:r>
        <w:rPr>
          <w:rStyle w:val="Strong"/>
          <w:rFonts w:ascii="Source Sans Pro" w:hAnsi="Source Sans Pro"/>
          <w:color w:val="AD003E"/>
          <w:shd w:val="clear" w:color="auto" w:fill="FFFFFF"/>
        </w:rPr>
        <w:t>Our </w:t>
      </w:r>
      <w:hyperlink r:id="rId12" w:tgtFrame="_blank" w:history="1">
        <w:r>
          <w:rPr>
            <w:rStyle w:val="Hyperlink"/>
            <w:rFonts w:ascii="Source Sans Pro" w:hAnsi="Source Sans Pro"/>
            <w:color w:val="80217E"/>
            <w:shd w:val="clear" w:color="auto" w:fill="FFFFFF"/>
          </w:rPr>
          <w:t>e-booklet</w:t>
        </w:r>
      </w:hyperlink>
      <w:r>
        <w:rPr>
          <w:rStyle w:val="Strong"/>
          <w:rFonts w:ascii="Source Sans Pro" w:hAnsi="Source Sans Pro"/>
          <w:color w:val="AD003E"/>
          <w:shd w:val="clear" w:color="auto" w:fill="FFFFFF"/>
        </w:rPr>
        <w:t> to inform and support you during your “virtual first” approach</w:t>
      </w:r>
      <w:r w:rsidR="001E434B">
        <w:rPr>
          <w:rStyle w:val="Strong"/>
          <w:rFonts w:ascii="Source Sans Pro" w:hAnsi="Source Sans Pro"/>
          <w:color w:val="AD003E"/>
          <w:shd w:val="clear" w:color="auto" w:fill="FFFFFF"/>
        </w:rPr>
        <w:t xml:space="preserve">  </w:t>
      </w:r>
      <w:hyperlink r:id="rId13" w:history="1">
        <w:r w:rsidR="001E434B" w:rsidRPr="0008365E">
          <w:rPr>
            <w:rStyle w:val="Hyperlink"/>
            <w:rFonts w:ascii="Source Sans Pro" w:hAnsi="Source Sans Pro"/>
            <w:shd w:val="clear" w:color="auto" w:fill="FFFFFF"/>
          </w:rPr>
          <w:t>https://bit.ly/2Y8L86o</w:t>
        </w:r>
      </w:hyperlink>
      <w:r w:rsidR="001E434B">
        <w:rPr>
          <w:rStyle w:val="Strong"/>
          <w:rFonts w:ascii="Source Sans Pro" w:hAnsi="Source Sans Pro"/>
          <w:color w:val="AD003E"/>
          <w:shd w:val="clear" w:color="auto" w:fill="FFFFFF"/>
        </w:rPr>
        <w:t xml:space="preserve"> </w:t>
      </w:r>
    </w:p>
    <w:p w14:paraId="3C9AD791" w14:textId="77777777" w:rsidR="00D5004E" w:rsidRPr="00D5004E" w:rsidRDefault="00D5004E" w:rsidP="00D5004E">
      <w:pPr>
        <w:rPr>
          <w:rStyle w:val="Strong"/>
          <w:sz w:val="24"/>
          <w:szCs w:val="24"/>
        </w:rPr>
      </w:pPr>
    </w:p>
    <w:p w14:paraId="464A2F3A" w14:textId="7E37FBD7" w:rsidR="00D5004E" w:rsidRPr="00D5004E" w:rsidRDefault="00D5004E" w:rsidP="00D500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Style w:val="Strong"/>
          <w:rFonts w:ascii="Source Sans Pro" w:hAnsi="Source Sans Pro" w:cs="Helvetica"/>
          <w:color w:val="AD003E"/>
          <w:sz w:val="23"/>
          <w:szCs w:val="23"/>
          <w:bdr w:val="none" w:sz="0" w:space="0" w:color="auto" w:frame="1"/>
          <w:shd w:val="clear" w:color="auto" w:fill="FFFFFF"/>
        </w:rPr>
        <w:t>Our Full PPE FAQ as a reminder</w:t>
      </w:r>
      <w:r>
        <w:rPr>
          <w:shd w:val="clear" w:color="auto" w:fill="FFFFFF"/>
        </w:rPr>
        <w:t> </w:t>
      </w:r>
      <w:r>
        <w:rPr>
          <w:color w:val="001000"/>
          <w:shd w:val="clear" w:color="auto" w:fill="FFFFFF"/>
        </w:rPr>
        <w:t>- </w:t>
      </w:r>
      <w:r>
        <w:rPr>
          <w:rFonts w:ascii="Source Sans Pro" w:hAnsi="Source Sans Pro" w:cs="Helvetica"/>
          <w:sz w:val="21"/>
          <w:szCs w:val="21"/>
          <w:bdr w:val="none" w:sz="0" w:space="0" w:color="auto" w:frame="1"/>
          <w:shd w:val="clear" w:color="auto" w:fill="FFFFFF"/>
        </w:rPr>
        <w:t>Please </w:t>
      </w:r>
      <w:hyperlink r:id="rId14" w:tgtFrame="_blank" w:history="1">
        <w:r>
          <w:rPr>
            <w:rStyle w:val="Hyperlink"/>
            <w:rFonts w:ascii="Source Sans Pro" w:hAnsi="Source Sans Pro" w:cs="Helvetica"/>
            <w:color w:val="80217E"/>
            <w:sz w:val="21"/>
            <w:szCs w:val="21"/>
            <w:bdr w:val="none" w:sz="0" w:space="0" w:color="auto" w:frame="1"/>
            <w:shd w:val="clear" w:color="auto" w:fill="FFFFFF"/>
          </w:rPr>
          <w:t>click here</w:t>
        </w:r>
      </w:hyperlink>
      <w:r>
        <w:rPr>
          <w:rFonts w:ascii="Source Sans Pro" w:hAnsi="Source Sans Pro" w:cs="Helvetica"/>
          <w:sz w:val="21"/>
          <w:szCs w:val="21"/>
          <w:bdr w:val="none" w:sz="0" w:space="0" w:color="auto" w:frame="1"/>
          <w:shd w:val="clear" w:color="auto" w:fill="FFFFFF"/>
        </w:rPr>
        <w:t> for the full guidance.</w:t>
      </w:r>
      <w:r w:rsidR="001E434B">
        <w:rPr>
          <w:rFonts w:ascii="Source Sans Pro" w:hAnsi="Source Sans Pro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="001E434B" w:rsidRPr="0008365E">
          <w:rPr>
            <w:rStyle w:val="Hyperlink"/>
            <w:rFonts w:ascii="Source Sans Pro" w:hAnsi="Source Sans Pro" w:cs="Helvetica"/>
            <w:sz w:val="21"/>
            <w:szCs w:val="21"/>
            <w:bdr w:val="none" w:sz="0" w:space="0" w:color="auto" w:frame="1"/>
            <w:shd w:val="clear" w:color="auto" w:fill="FFFFFF"/>
          </w:rPr>
          <w:t>https://bit.ly/3dLGy4P</w:t>
        </w:r>
      </w:hyperlink>
      <w:r w:rsidR="001E434B">
        <w:rPr>
          <w:rFonts w:ascii="Source Sans Pro" w:hAnsi="Source Sans Pro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3B24BE98" w14:textId="77777777" w:rsidR="00D5004E" w:rsidRPr="00D5004E" w:rsidRDefault="00D5004E" w:rsidP="00D5004E">
      <w:pPr>
        <w:rPr>
          <w:b/>
          <w:bCs/>
          <w:sz w:val="24"/>
          <w:szCs w:val="24"/>
        </w:rPr>
      </w:pPr>
    </w:p>
    <w:p w14:paraId="178C2CCA" w14:textId="33F7885D" w:rsidR="00D5004E" w:rsidRPr="00D5004E" w:rsidRDefault="00D5004E" w:rsidP="00D500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Style w:val="Strong"/>
          <w:rFonts w:ascii="Source Sans Pro" w:hAnsi="Source Sans Pro"/>
          <w:color w:val="AD003E"/>
          <w:shd w:val="clear" w:color="auto" w:fill="FFFFFF"/>
        </w:rPr>
        <w:t>Our suite of </w:t>
      </w:r>
      <w:hyperlink r:id="rId16" w:tgtFrame="_blank" w:history="1">
        <w:r>
          <w:rPr>
            <w:rStyle w:val="Hyperlink"/>
            <w:rFonts w:ascii="Source Sans Pro" w:hAnsi="Source Sans Pro"/>
            <w:color w:val="80217E"/>
            <w:shd w:val="clear" w:color="auto" w:fill="FFFFFF"/>
          </w:rPr>
          <w:t>business FAQs</w:t>
        </w:r>
      </w:hyperlink>
      <w:r>
        <w:rPr>
          <w:rStyle w:val="Strong"/>
          <w:rFonts w:ascii="Source Sans Pro" w:hAnsi="Source Sans Pro"/>
          <w:color w:val="AD003E"/>
          <w:shd w:val="clear" w:color="auto" w:fill="FFFFFF"/>
        </w:rPr>
        <w:t> and a reminder about all our lobbying activities</w:t>
      </w:r>
      <w:r w:rsidR="001E434B">
        <w:rPr>
          <w:rStyle w:val="Strong"/>
          <w:rFonts w:ascii="Source Sans Pro" w:hAnsi="Source Sans Pro"/>
          <w:color w:val="AD003E"/>
          <w:shd w:val="clear" w:color="auto" w:fill="FFFFFF"/>
        </w:rPr>
        <w:t xml:space="preserve">  </w:t>
      </w:r>
      <w:hyperlink r:id="rId17" w:history="1">
        <w:r w:rsidR="001E434B" w:rsidRPr="0008365E">
          <w:rPr>
            <w:rStyle w:val="Hyperlink"/>
            <w:rFonts w:ascii="Source Sans Pro" w:hAnsi="Source Sans Pro"/>
            <w:shd w:val="clear" w:color="auto" w:fill="FFFFFF"/>
          </w:rPr>
          <w:t>https://bit.ly/39RT3cl</w:t>
        </w:r>
      </w:hyperlink>
      <w:r w:rsidR="001E434B">
        <w:rPr>
          <w:rStyle w:val="Strong"/>
          <w:rFonts w:ascii="Source Sans Pro" w:hAnsi="Source Sans Pro"/>
          <w:color w:val="AD003E"/>
          <w:shd w:val="clear" w:color="auto" w:fill="FFFFFF"/>
        </w:rPr>
        <w:t xml:space="preserve"> </w:t>
      </w:r>
    </w:p>
    <w:p w14:paraId="0FE73A4F" w14:textId="3C564A84" w:rsidR="00D5004E" w:rsidRDefault="00D5004E" w:rsidP="00D5004E">
      <w:pPr>
        <w:rPr>
          <w:sz w:val="24"/>
          <w:szCs w:val="24"/>
        </w:rPr>
      </w:pPr>
    </w:p>
    <w:p w14:paraId="6A18E492" w14:textId="77777777" w:rsidR="00D5004E" w:rsidRPr="00D5004E" w:rsidRDefault="00D5004E" w:rsidP="00D5004E">
      <w:pPr>
        <w:rPr>
          <w:b/>
          <w:bCs/>
          <w:sz w:val="24"/>
          <w:szCs w:val="24"/>
        </w:rPr>
      </w:pPr>
    </w:p>
    <w:sectPr w:rsidR="00D5004E" w:rsidRPr="00D5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0931"/>
    <w:multiLevelType w:val="hybridMultilevel"/>
    <w:tmpl w:val="B21A24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4E"/>
    <w:rsid w:val="001E434B"/>
    <w:rsid w:val="002873C5"/>
    <w:rsid w:val="00306397"/>
    <w:rsid w:val="00A65EC6"/>
    <w:rsid w:val="00B53B8F"/>
    <w:rsid w:val="00B7750E"/>
    <w:rsid w:val="00D5004E"/>
    <w:rsid w:val="00E6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79F6"/>
  <w15:chartTrackingRefBased/>
  <w15:docId w15:val="{3DB2576C-3B90-470B-A18B-436A9F20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0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0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00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5EC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5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usercontent.com/a9bba9d9583dd9abd1196db2d/files/9dc7d341-a7fa-47ce-ba84-89e504d3e9f0/Practicalities_checklist_1_.01.docx" TargetMode="External"/><Relationship Id="rId13" Type="http://schemas.openxmlformats.org/officeDocument/2006/relationships/hyperlink" Target="https://bit.ly/2Y8L86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usercontent.com/a9bba9d9583dd9abd1196db2d/files/1ca2248e-f78e-4322-bdb9-ab6d84ea2d09/Practicalities_checklist_1_.01.pdf" TargetMode="External"/><Relationship Id="rId12" Type="http://schemas.openxmlformats.org/officeDocument/2006/relationships/hyperlink" Target="https://mcusercontent.com/a9bba9d9583dd9abd1196db2d/files/5caa5262-b17f-4bbc-ae0d-be6f8cf0490a/How_to_connect_with_your_patient_.06.pdf" TargetMode="External"/><Relationship Id="rId17" Type="http://schemas.openxmlformats.org/officeDocument/2006/relationships/hyperlink" Target="https://bit.ly/39RT3c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hysiofirst.org.uk/resources/coronavirus-covid-1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t.ly/2A5Z8Gl" TargetMode="External"/><Relationship Id="rId11" Type="http://schemas.openxmlformats.org/officeDocument/2006/relationships/hyperlink" Target="https://bit.ly/2MIqRzC" TargetMode="External"/><Relationship Id="rId5" Type="http://schemas.openxmlformats.org/officeDocument/2006/relationships/hyperlink" Target="https://mcusercontent.com/a9bba9d9583dd9abd1196db2d/files/4f0c6bbd-669b-4751-93d0-3046ec625b60/Guidance_for_opening_our_practices_.04.pdf" TargetMode="External"/><Relationship Id="rId15" Type="http://schemas.openxmlformats.org/officeDocument/2006/relationships/hyperlink" Target="https://bit.ly/3dLGy4P" TargetMode="External"/><Relationship Id="rId10" Type="http://schemas.openxmlformats.org/officeDocument/2006/relationships/hyperlink" Target="https://mcusercontent.com/a9bba9d9583dd9abd1196db2d/files/7f30c464-5634-4cb7-b9ce-68e03f8c95a7/consen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t.ly/2XIzxfx" TargetMode="External"/><Relationship Id="rId14" Type="http://schemas.openxmlformats.org/officeDocument/2006/relationships/hyperlink" Target="https://mcusercontent.com/a9bba9d9583dd9abd1196db2d/files/76fe61f6-cdd0-4b28-b41c-9860af438d31/Physio_First_PPE_full_guidance_1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lay</dc:creator>
  <cp:keywords/>
  <dc:description/>
  <cp:lastModifiedBy>Mindy Dalloway Local</cp:lastModifiedBy>
  <cp:revision>2</cp:revision>
  <dcterms:created xsi:type="dcterms:W3CDTF">2020-06-19T18:20:00Z</dcterms:created>
  <dcterms:modified xsi:type="dcterms:W3CDTF">2020-06-19T18:20:00Z</dcterms:modified>
</cp:coreProperties>
</file>